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9380" w14:textId="0B5E1D03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23D6965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Back to Sport - Sale</w:t>
      </w:r>
    </w:p>
    <w:p w14:paraId="365192E9" w14:textId="6035EFC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proofErr w:type="spellStart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January</w:t>
      </w:r>
      <w:proofErr w:type="spellEnd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20</w:t>
      </w:r>
    </w:p>
    <w:p w14:paraId="727DCA0F" w14:textId="7F1BB528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1pm – 4pm</w:t>
      </w:r>
    </w:p>
    <w:p w14:paraId="5EBDA459" w14:textId="0D08E6F1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Gippsland Regional Sports Complex (Indoor &amp; Outdoor)</w:t>
      </w:r>
    </w:p>
    <w:p w14:paraId="2C56D0C3" w14:textId="0B572FF2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proofErr w:type="spellStart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Cobains</w:t>
      </w:r>
      <w:proofErr w:type="spellEnd"/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Road Sale</w:t>
      </w:r>
    </w:p>
    <w:p w14:paraId="199387EF" w14:textId="2DA590FA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David Roberts</w:t>
      </w:r>
    </w:p>
    <w:p w14:paraId="4BD28D0D" w14:textId="20342F7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0468 431 731</w:t>
      </w:r>
    </w:p>
    <w:p w14:paraId="677A1286" w14:textId="7115ED1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dacid.roberts@lva.vic.gov.au</w:t>
      </w:r>
    </w:p>
    <w:p w14:paraId="5125809C" w14:textId="321905A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7/1/2021</w:t>
      </w:r>
    </w:p>
    <w:p w14:paraId="26C3CA06" w14:textId="04FB993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F61C59" w:rsidRPr="00F61C59">
        <w:rPr>
          <w:rFonts w:ascii="Lucida Handwriting" w:eastAsia="Times" w:hAnsi="Lucida Handwriting" w:cs="Times New Roman"/>
          <w:color w:val="201547"/>
          <w:sz w:val="24"/>
          <w:szCs w:val="24"/>
          <w:u w:val="dotted"/>
          <w:lang w:val="en-AU"/>
        </w:rPr>
        <w:t>David Roberts</w:t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2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651A4638" w14:textId="77777777" w:rsidR="003F23FE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  <w:p w14:paraId="22421BD7" w14:textId="0B8E1723" w:rsidR="00141432" w:rsidRPr="006C6B4F" w:rsidRDefault="00F61C5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Reviewed again 7/1/21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6F71A209" w:rsidR="00141432" w:rsidRPr="004B6139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46C3EFA0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65CCB653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4588EDC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97B68E3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0E73CB66" w:rsidR="00141432" w:rsidRPr="006C6B4F" w:rsidRDefault="004B613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45A54DF1" w:rsidR="00141432" w:rsidRPr="006C6B4F" w:rsidRDefault="006C22F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71ABEAFE" w:rsidR="00141432" w:rsidRPr="006C6B4F" w:rsidRDefault="006C22F9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001435D2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</w:tcPr>
          <w:p w14:paraId="66ACC6E7" w14:textId="73437F85" w:rsidR="00141432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  <w:p w14:paraId="7F7FFC29" w14:textId="77777777" w:rsidR="001435D2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</w:pPr>
          </w:p>
          <w:p w14:paraId="06CBA4FE" w14:textId="484DFF2F" w:rsidR="001435D2" w:rsidRPr="006C6B4F" w:rsidRDefault="001435D2" w:rsidP="001435D2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65972BEF" w14:textId="77777777" w:rsidR="00141432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2E0610CE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7EFA5F6B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311F35D7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D25F439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10367CD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5947181F" w14:textId="77777777" w:rsidR="001435D2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  <w:p w14:paraId="4D8547F0" w14:textId="17754304" w:rsidR="001435D2" w:rsidRPr="006C6B4F" w:rsidRDefault="001435D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429E5F57" w:rsidR="00141432" w:rsidRPr="006C6B4F" w:rsidRDefault="0098601B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3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21AD7CD2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179A56CA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B4764" w14:textId="50FBC993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58574CD6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777748DA" w14:textId="282BA328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59D99483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A26E30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0B233A90" w:rsidR="00141432" w:rsidRPr="006C6B4F" w:rsidRDefault="0096180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4E8B539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13C34C03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  <w: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br/>
            </w:r>
            <w:r w:rsidRPr="003F23FE">
              <w:rPr>
                <w:rFonts w:ascii="Arial" w:hAnsi="Arial" w:cs="Arial"/>
                <w:i/>
                <w:iCs/>
                <w:color w:val="7F7F7F"/>
              </w:rPr>
              <w:t>No Public Transport</w:t>
            </w:r>
          </w:p>
        </w:tc>
        <w:tc>
          <w:tcPr>
            <w:tcW w:w="1134" w:type="dxa"/>
            <w:vAlign w:val="center"/>
          </w:tcPr>
          <w:p w14:paraId="371F99F5" w14:textId="1D6D8F2D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CC04C6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CC04C6" w:rsidRPr="006C6B4F" w:rsidRDefault="00CC04C6" w:rsidP="00CC04C6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4C84B5F1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Walking directions</w:t>
            </w:r>
          </w:p>
        </w:tc>
        <w:tc>
          <w:tcPr>
            <w:tcW w:w="1134" w:type="dxa"/>
            <w:vAlign w:val="center"/>
          </w:tcPr>
          <w:p w14:paraId="14BF33A2" w14:textId="77777777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04C6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CC04C6" w:rsidRPr="006C6B4F" w:rsidRDefault="00CC04C6" w:rsidP="00CC04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1A44AEE0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Small numbers anticipated</w:t>
            </w:r>
          </w:p>
        </w:tc>
        <w:tc>
          <w:tcPr>
            <w:tcW w:w="1134" w:type="dxa"/>
            <w:vAlign w:val="center"/>
          </w:tcPr>
          <w:p w14:paraId="444DC8B6" w14:textId="77777777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CC04C6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CC04C6" w:rsidRPr="006C6B4F" w:rsidRDefault="00CC04C6" w:rsidP="00CC0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14A8E2B4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4949711" w14:textId="77777777" w:rsidR="00CC04C6" w:rsidRPr="006C6B4F" w:rsidRDefault="00CC04C6" w:rsidP="00CC04C6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2E0DCD63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At minimum, high touch surfaces must be cleaned at least twice per day and between groups in accordance with DHHS’s </w:t>
            </w:r>
            <w:hyperlink r:id="rId14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1CA3A9" w14:textId="2BC36C5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  <w:r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br/>
            </w:r>
            <w:r w:rsidRPr="003F23FE">
              <w:rPr>
                <w:rFonts w:ascii="Arial" w:hAnsi="Arial" w:cs="Arial"/>
                <w:i/>
                <w:iCs/>
                <w:color w:val="7F7F7F"/>
              </w:rPr>
              <w:t>event only 3 hours</w:t>
            </w: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07218897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2C81BF84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089D050F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3BED4668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18B2C772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1D9A14B7" w:rsidR="00141432" w:rsidRPr="006C6B4F" w:rsidRDefault="003F23FE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5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4AFAAD11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6221818B" w:rsidR="00625A51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3A7389B0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7D75F6C1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318857CE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98061" w14:textId="569D3FE5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69A907A9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1497C593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1D835073" w:rsidR="00141432" w:rsidRPr="006C6B4F" w:rsidRDefault="000E02BD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4B6139">
              <w:rPr>
                <w:rFonts w:ascii="Arial" w:hAnsi="Arial" w:cs="Arial"/>
                <w:i/>
                <w:iCs/>
                <w:color w:val="7F7F7F"/>
                <w:sz w:val="44"/>
                <w:szCs w:val="44"/>
              </w:rPr>
              <w:sym w:font="Wingdings 2" w:char="F050"/>
            </w: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7"/>
      <w:footerReference w:type="default" r:id="rId18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AECA" w14:textId="77777777" w:rsidR="00A07F01" w:rsidRDefault="00A07F01" w:rsidP="002F03CC">
      <w:pPr>
        <w:spacing w:after="0" w:line="240" w:lineRule="auto"/>
      </w:pPr>
      <w:r>
        <w:separator/>
      </w:r>
    </w:p>
  </w:endnote>
  <w:endnote w:type="continuationSeparator" w:id="0">
    <w:p w14:paraId="1B9EB073" w14:textId="77777777" w:rsidR="00A07F01" w:rsidRDefault="00A07F01" w:rsidP="002F03CC">
      <w:pPr>
        <w:spacing w:after="0" w:line="240" w:lineRule="auto"/>
      </w:pPr>
      <w:r>
        <w:continuationSeparator/>
      </w:r>
    </w:p>
  </w:endnote>
  <w:endnote w:type="continuationNotice" w:id="1">
    <w:p w14:paraId="0F62C1FE" w14:textId="77777777" w:rsidR="00A07F01" w:rsidRDefault="00A07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6087" w14:textId="77777777" w:rsidR="00A07F01" w:rsidRDefault="00A07F01" w:rsidP="002F03CC">
      <w:pPr>
        <w:spacing w:after="0" w:line="240" w:lineRule="auto"/>
      </w:pPr>
      <w:r>
        <w:separator/>
      </w:r>
    </w:p>
  </w:footnote>
  <w:footnote w:type="continuationSeparator" w:id="0">
    <w:p w14:paraId="5CF900C7" w14:textId="77777777" w:rsidR="00A07F01" w:rsidRDefault="00A07F01" w:rsidP="002F03CC">
      <w:pPr>
        <w:spacing w:after="0" w:line="240" w:lineRule="auto"/>
      </w:pPr>
      <w:r>
        <w:continuationSeparator/>
      </w:r>
    </w:p>
  </w:footnote>
  <w:footnote w:type="continuationNotice" w:id="1">
    <w:p w14:paraId="25BD8D74" w14:textId="77777777" w:rsidR="00A07F01" w:rsidRDefault="00A07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E02BD"/>
    <w:rsid w:val="001042DB"/>
    <w:rsid w:val="0011067F"/>
    <w:rsid w:val="001176E4"/>
    <w:rsid w:val="00141432"/>
    <w:rsid w:val="001435D2"/>
    <w:rsid w:val="00157507"/>
    <w:rsid w:val="001D10A0"/>
    <w:rsid w:val="00217548"/>
    <w:rsid w:val="002256B9"/>
    <w:rsid w:val="002404D6"/>
    <w:rsid w:val="002C2689"/>
    <w:rsid w:val="002F03CC"/>
    <w:rsid w:val="00301D15"/>
    <w:rsid w:val="00303407"/>
    <w:rsid w:val="00306C19"/>
    <w:rsid w:val="00312BA7"/>
    <w:rsid w:val="00331358"/>
    <w:rsid w:val="00347DFE"/>
    <w:rsid w:val="00387FEC"/>
    <w:rsid w:val="003C41DD"/>
    <w:rsid w:val="003F23FE"/>
    <w:rsid w:val="004545A7"/>
    <w:rsid w:val="00456219"/>
    <w:rsid w:val="00481D7C"/>
    <w:rsid w:val="004867C9"/>
    <w:rsid w:val="004931E5"/>
    <w:rsid w:val="004B6139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B648A"/>
    <w:rsid w:val="006C22F9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5634D"/>
    <w:rsid w:val="00961801"/>
    <w:rsid w:val="0098601B"/>
    <w:rsid w:val="009A655E"/>
    <w:rsid w:val="009D491A"/>
    <w:rsid w:val="009E1E42"/>
    <w:rsid w:val="00A07F01"/>
    <w:rsid w:val="00A30AFF"/>
    <w:rsid w:val="00A33641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CA221D"/>
    <w:rsid w:val="00CC04C6"/>
    <w:rsid w:val="00D26BC6"/>
    <w:rsid w:val="00D629F6"/>
    <w:rsid w:val="00D8066D"/>
    <w:rsid w:val="00DA00CC"/>
    <w:rsid w:val="00EA3D47"/>
    <w:rsid w:val="00EA7370"/>
    <w:rsid w:val="00EA75D9"/>
    <w:rsid w:val="00EC744C"/>
    <w:rsid w:val="00EE4722"/>
    <w:rsid w:val="00F00359"/>
    <w:rsid w:val="00F3733D"/>
    <w:rsid w:val="00F5138C"/>
    <w:rsid w:val="00F600E9"/>
    <w:rsid w:val="00F61C5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07/1934989/Industry-Restart-Guidelines-Hospita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usiness.vic.gov.au/__data/assets/pdf_file/0018/1903320/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preventing-infection-workplac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  <Status xmlns="e5077520-6fe1-40fe-b4dd-8a6d6ca2af2b">Not Reviewed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11" ma:contentTypeDescription="Create a new document." ma:contentTypeScope="" ma:versionID="64c1aaf188c749a9960200d139905b81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38dfa4712873df6ca3c50bc826b0819d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1cb54cc9-4ef3-4e87-81de-119443e56d46"/>
    <ds:schemaRef ds:uri="e5077520-6fe1-40fe-b4dd-8a6d6ca2af2b"/>
  </ds:schemaRefs>
</ds:datastoreItem>
</file>

<file path=customXml/itemProps2.xml><?xml version="1.0" encoding="utf-8"?>
<ds:datastoreItem xmlns:ds="http://schemas.openxmlformats.org/officeDocument/2006/customXml" ds:itemID="{99EF6E33-7E37-4E8A-8CAA-F69FF0CFF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David Roberts (LVA)</cp:lastModifiedBy>
  <cp:revision>3</cp:revision>
  <dcterms:created xsi:type="dcterms:W3CDTF">2021-01-07T06:01:00Z</dcterms:created>
  <dcterms:modified xsi:type="dcterms:W3CDTF">2021-01-08T02:39:00Z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